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E8" w:rsidRDefault="005F46F4" w:rsidP="00C30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04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ПРОТИВОДЕЙСТВИЕ ИДЕОЛОГИИ ЭКСТРЕМИЗМА </w:t>
      </w:r>
    </w:p>
    <w:p w:rsidR="005F46F4" w:rsidRPr="00C304E8" w:rsidRDefault="005F46F4" w:rsidP="00C30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04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ТЕРРОРИЗМА</w:t>
      </w:r>
    </w:p>
    <w:p w:rsidR="005F46F4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Сегодня терроризм стоит рассматривать в контексте глобальных политических реалий. Это обусловлено переходом от военного противостояния </w:t>
      </w:r>
      <w:r w:rsidR="00C304E8" w:rsidRPr="00C304E8">
        <w:rPr>
          <w:color w:val="002060"/>
          <w:sz w:val="26"/>
          <w:szCs w:val="26"/>
        </w:rPr>
        <w:t>к</w:t>
      </w:r>
      <w:r w:rsidRPr="00C304E8">
        <w:rPr>
          <w:color w:val="002060"/>
          <w:sz w:val="26"/>
          <w:szCs w:val="26"/>
        </w:rPr>
        <w:t xml:space="preserve"> новой тактике </w:t>
      </w:r>
      <w:r w:rsidR="00C304E8" w:rsidRPr="00C304E8">
        <w:rPr>
          <w:color w:val="002060"/>
          <w:sz w:val="26"/>
          <w:szCs w:val="26"/>
        </w:rPr>
        <w:t>-</w:t>
      </w:r>
      <w:r w:rsidRPr="00C304E8">
        <w:rPr>
          <w:color w:val="002060"/>
          <w:sz w:val="26"/>
          <w:szCs w:val="26"/>
        </w:rPr>
        <w:t xml:space="preserve"> эпохе информационных войн. Приверженцы идеологии терроризма активно пропагандируют свое направление с помощью потоков информации в сети Интернет и современных телекоммуникаци</w:t>
      </w:r>
      <w:r w:rsidR="00C304E8" w:rsidRPr="00C304E8">
        <w:rPr>
          <w:color w:val="002060"/>
          <w:sz w:val="26"/>
          <w:szCs w:val="26"/>
        </w:rPr>
        <w:t>ях</w:t>
      </w:r>
      <w:r w:rsidRPr="00C304E8">
        <w:rPr>
          <w:color w:val="002060"/>
          <w:sz w:val="26"/>
          <w:szCs w:val="26"/>
        </w:rPr>
        <w:t xml:space="preserve">. </w:t>
      </w:r>
    </w:p>
    <w:p w:rsidR="00C304E8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Этому способствует ряд факторов: </w:t>
      </w:r>
    </w:p>
    <w:p w:rsidR="00C304E8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− глобальная информатизация всех сфер общества снижает степень его безопасности; </w:t>
      </w:r>
    </w:p>
    <w:p w:rsidR="00C304E8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− ускорение научно-технического прогресса повышает вероятность того, что террористы будут использовать чисто мирные технологии в качестве средств уничтожения; </w:t>
      </w:r>
    </w:p>
    <w:p w:rsidR="00FA7E25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− реальность наших дней </w:t>
      </w:r>
      <w:r w:rsidR="00C304E8" w:rsidRPr="00C304E8">
        <w:rPr>
          <w:color w:val="002060"/>
          <w:sz w:val="26"/>
          <w:szCs w:val="26"/>
        </w:rPr>
        <w:t>-</w:t>
      </w:r>
      <w:r w:rsidRPr="00C304E8">
        <w:rPr>
          <w:color w:val="002060"/>
          <w:sz w:val="26"/>
          <w:szCs w:val="26"/>
        </w:rPr>
        <w:t xml:space="preserve"> это так называемый «</w:t>
      </w:r>
      <w:proofErr w:type="spellStart"/>
      <w:r w:rsidRPr="00C304E8">
        <w:rPr>
          <w:color w:val="002060"/>
          <w:sz w:val="26"/>
          <w:szCs w:val="26"/>
        </w:rPr>
        <w:t>кибертерроризм</w:t>
      </w:r>
      <w:proofErr w:type="spellEnd"/>
      <w:r w:rsidRPr="00C304E8">
        <w:rPr>
          <w:color w:val="002060"/>
          <w:sz w:val="26"/>
          <w:szCs w:val="26"/>
        </w:rPr>
        <w:t xml:space="preserve">»; большинство террористических актов в настоящее время направлены не только на причинение материального ущерба и угрозу жизни и здоровью людей, но также на информационный и психологический шок, воздействие которого на широкие массы людей создает благоприятные условия для достижения террористами своих целей. </w:t>
      </w:r>
    </w:p>
    <w:p w:rsidR="005F46F4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Все это также привело к возникновению информационного терроризма, ориентированного на использование различных форм и методов отключения государственной информационной инфраструктуры.  </w:t>
      </w:r>
    </w:p>
    <w:p w:rsidR="005F46F4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Одна из его сторон </w:t>
      </w:r>
      <w:r w:rsidR="00C304E8" w:rsidRPr="00C304E8">
        <w:rPr>
          <w:color w:val="002060"/>
          <w:sz w:val="26"/>
          <w:szCs w:val="26"/>
        </w:rPr>
        <w:t>-</w:t>
      </w:r>
      <w:r w:rsidRPr="00C304E8">
        <w:rPr>
          <w:color w:val="002060"/>
          <w:sz w:val="26"/>
          <w:szCs w:val="26"/>
        </w:rPr>
        <w:t xml:space="preserve"> терроризм в социальных сетях. Площадка сети Интернет благоприятна для совершения преступлений террористической направленности из</w:t>
      </w:r>
      <w:r w:rsidR="00C304E8" w:rsidRPr="00C304E8">
        <w:rPr>
          <w:color w:val="002060"/>
          <w:sz w:val="26"/>
          <w:szCs w:val="26"/>
        </w:rPr>
        <w:t>-</w:t>
      </w:r>
      <w:r w:rsidRPr="00C304E8">
        <w:rPr>
          <w:color w:val="002060"/>
          <w:sz w:val="26"/>
          <w:szCs w:val="26"/>
        </w:rPr>
        <w:t xml:space="preserve">за множества факторов, например, простота доступа, небольшая цензура или ее отсутствие, огромная аудитория пользователей и быстрое и относительно дешевое распространение информации, а также анонимность пользователей.  </w:t>
      </w:r>
    </w:p>
    <w:p w:rsidR="005F46F4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Молодые люди проводят все больше времени за компьютером. Вконтакте, </w:t>
      </w:r>
      <w:proofErr w:type="spellStart"/>
      <w:r w:rsidRPr="00C304E8">
        <w:rPr>
          <w:color w:val="002060"/>
          <w:sz w:val="26"/>
          <w:szCs w:val="26"/>
        </w:rPr>
        <w:t>Facebook</w:t>
      </w:r>
      <w:proofErr w:type="spellEnd"/>
      <w:r w:rsidRPr="00C304E8">
        <w:rPr>
          <w:color w:val="002060"/>
          <w:sz w:val="26"/>
          <w:szCs w:val="26"/>
        </w:rPr>
        <w:t xml:space="preserve">, </w:t>
      </w:r>
      <w:proofErr w:type="spellStart"/>
      <w:r w:rsidRPr="00C304E8">
        <w:rPr>
          <w:color w:val="002060"/>
          <w:sz w:val="26"/>
          <w:szCs w:val="26"/>
        </w:rPr>
        <w:t>Twitter</w:t>
      </w:r>
      <w:proofErr w:type="spellEnd"/>
      <w:r w:rsidRPr="00C304E8">
        <w:rPr>
          <w:color w:val="002060"/>
          <w:sz w:val="26"/>
          <w:szCs w:val="26"/>
        </w:rPr>
        <w:t xml:space="preserve"> </w:t>
      </w:r>
      <w:r w:rsidR="00C304E8" w:rsidRPr="00C304E8">
        <w:rPr>
          <w:color w:val="002060"/>
          <w:sz w:val="26"/>
          <w:szCs w:val="26"/>
        </w:rPr>
        <w:t>-</w:t>
      </w:r>
      <w:r w:rsidRPr="00C304E8">
        <w:rPr>
          <w:color w:val="002060"/>
          <w:sz w:val="26"/>
          <w:szCs w:val="26"/>
        </w:rPr>
        <w:t xml:space="preserve"> Интернет изобилует различными сообществами. Именно здесь происходит вербовка молодежи террористами. Террористы создают страницы своих групп</w:t>
      </w:r>
      <w:r w:rsidR="00FA7E25">
        <w:rPr>
          <w:color w:val="002060"/>
          <w:sz w:val="26"/>
          <w:szCs w:val="26"/>
        </w:rPr>
        <w:t xml:space="preserve"> </w:t>
      </w:r>
      <w:r w:rsidRPr="00C304E8">
        <w:rPr>
          <w:color w:val="002060"/>
          <w:sz w:val="26"/>
          <w:szCs w:val="26"/>
        </w:rPr>
        <w:t xml:space="preserve">путем классификации посетителей сайта, заполняя анкеты, идентифицируют потенциальных «жертв» и устанавливают с ними контакт. Если у человека нет твердой позиции по отношению к определенным аспектам жизни, то набор персонала </w:t>
      </w:r>
      <w:r w:rsidR="00FA7E25" w:rsidRPr="00C304E8">
        <w:rPr>
          <w:color w:val="002060"/>
          <w:sz w:val="26"/>
          <w:szCs w:val="26"/>
        </w:rPr>
        <w:t>−</w:t>
      </w:r>
      <w:r w:rsidRPr="00C304E8">
        <w:rPr>
          <w:color w:val="002060"/>
          <w:sz w:val="26"/>
          <w:szCs w:val="26"/>
        </w:rPr>
        <w:t xml:space="preserve"> это легко. Затем они связываются с такими пользователями и устанавливают с ними контакт, рассказывают о своей деятельности и привлекают их на свою сторону. Кроме того, небольшие автономные группы выделяются из всей аудитории завербованных, которые уже действуют вместе, выполняют различные задания согласно указаниям своих «наставников» (но также кто-то может действовать независимо). </w:t>
      </w:r>
    </w:p>
    <w:p w:rsidR="005F46F4" w:rsidRPr="00C304E8" w:rsidRDefault="005F46F4" w:rsidP="00C304E8">
      <w:pPr>
        <w:pStyle w:val="a3"/>
        <w:spacing w:before="0" w:beforeAutospacing="0" w:after="0" w:afterAutospacing="0"/>
        <w:ind w:firstLine="567"/>
        <w:jc w:val="both"/>
        <w:rPr>
          <w:color w:val="002060"/>
          <w:sz w:val="26"/>
          <w:szCs w:val="26"/>
        </w:rPr>
      </w:pPr>
      <w:r w:rsidRPr="00C304E8">
        <w:rPr>
          <w:color w:val="002060"/>
          <w:sz w:val="26"/>
          <w:szCs w:val="26"/>
        </w:rPr>
        <w:t xml:space="preserve">На экстремистских сайтах можно получить различную информацию: способы совершения террористических актов, методы заговора, правильное использование взрывных устройств и так далее. Также можно сказать, что многие сайты ведутся на нескольких языках для удобства их использования гражданами любой страны. Интернет является наиболее широко используемым каналом распространения информации идеологами террористических объединений. </w:t>
      </w:r>
      <w:bookmarkStart w:id="0" w:name="_GoBack"/>
      <w:bookmarkEnd w:id="0"/>
    </w:p>
    <w:p w:rsidR="006152E5" w:rsidRPr="00FE5D4D" w:rsidRDefault="00C304E8" w:rsidP="00C304E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FE5D4D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Будьте </w:t>
      </w:r>
      <w:r w:rsidR="00FA7E25" w:rsidRPr="00FE5D4D">
        <w:rPr>
          <w:rFonts w:ascii="Times New Roman" w:hAnsi="Times New Roman" w:cs="Times New Roman"/>
          <w:b/>
          <w:color w:val="C00000"/>
          <w:sz w:val="27"/>
          <w:szCs w:val="27"/>
        </w:rPr>
        <w:t>внимательными и</w:t>
      </w:r>
      <w:r w:rsidRPr="00FE5D4D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бдительными при посещении сети Интернет</w:t>
      </w:r>
      <w:r w:rsidR="00FA7E25" w:rsidRPr="00FE5D4D">
        <w:rPr>
          <w:rFonts w:ascii="Times New Roman" w:hAnsi="Times New Roman" w:cs="Times New Roman"/>
          <w:b/>
          <w:color w:val="C00000"/>
          <w:sz w:val="27"/>
          <w:szCs w:val="27"/>
        </w:rPr>
        <w:t>!</w:t>
      </w:r>
    </w:p>
    <w:p w:rsidR="007328B2" w:rsidRPr="003B49FB" w:rsidRDefault="007328B2" w:rsidP="0073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B49FB">
        <w:rPr>
          <w:rFonts w:ascii="Times New Roman" w:hAnsi="Times New Roman" w:cs="Times New Roman"/>
          <w:b/>
          <w:color w:val="C00000"/>
          <w:sz w:val="28"/>
          <w:szCs w:val="28"/>
        </w:rPr>
        <w:t>Правоохранительные органы и спецслужбы постоянно работают над выявлением ячеек террористов. Но гражданские лица тоже должны быть бдительны и сообщать о любых подозрительных случаях.</w:t>
      </w:r>
    </w:p>
    <w:sectPr w:rsidR="007328B2" w:rsidRPr="003B49FB" w:rsidSect="00C304E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DF"/>
    <w:rsid w:val="003B49FB"/>
    <w:rsid w:val="005F46F4"/>
    <w:rsid w:val="006152E5"/>
    <w:rsid w:val="007328B2"/>
    <w:rsid w:val="00C304E8"/>
    <w:rsid w:val="00D572DF"/>
    <w:rsid w:val="00FA7E25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06EE-B1DA-4873-A1A6-F59D6C59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2022-09-30T11:20:00Z</dcterms:created>
  <dcterms:modified xsi:type="dcterms:W3CDTF">2022-10-06T08:47:00Z</dcterms:modified>
</cp:coreProperties>
</file>