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8" w:rsidRDefault="00C52088" w:rsidP="00C52088">
      <w:pPr>
        <w:pStyle w:val="1"/>
        <w:shd w:val="clear" w:color="auto" w:fill="FAFAFA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Arial" w:hAnsi="Arial" w:cs="Arial"/>
          <w:b/>
          <w:bCs/>
          <w:caps/>
          <w:color w:val="931004"/>
          <w:sz w:val="48"/>
          <w:szCs w:val="48"/>
          <w:shd w:val="clear" w:color="auto" w:fill="FAFAFA"/>
        </w:rPr>
        <w:t>САНИТАРНЫЙ ЩИТ СТРАНЫ —</w:t>
      </w:r>
      <w:r>
        <w:rPr>
          <w:rFonts w:ascii="Arial" w:hAnsi="Arial" w:cs="Arial"/>
          <w:b/>
          <w:bCs/>
          <w:caps/>
          <w:color w:val="931004"/>
          <w:sz w:val="48"/>
          <w:szCs w:val="48"/>
        </w:rPr>
        <w:br/>
      </w:r>
      <w:r>
        <w:rPr>
          <w:rFonts w:ascii="Arial" w:hAnsi="Arial" w:cs="Arial"/>
          <w:b/>
          <w:bCs/>
          <w:caps/>
          <w:color w:val="931004"/>
          <w:sz w:val="48"/>
          <w:szCs w:val="48"/>
          <w:shd w:val="clear" w:color="auto" w:fill="FAFAFA"/>
        </w:rPr>
        <w:t>БЕЗОПАСНОСТЬ ДЛЯ ЗДОРОВЬЯ</w:t>
      </w:r>
    </w:p>
    <w:p w:rsidR="00C52088" w:rsidRPr="00C52088" w:rsidRDefault="00C52088" w:rsidP="00C52088">
      <w:pPr>
        <w:pStyle w:val="1"/>
        <w:shd w:val="clear" w:color="auto" w:fill="FAFAFA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C52088">
        <w:rPr>
          <w:rFonts w:ascii="Times New Roman" w:hAnsi="Times New Roman" w:cs="Times New Roman"/>
          <w:b/>
          <w:color w:val="FF0000"/>
          <w:sz w:val="52"/>
          <w:szCs w:val="52"/>
        </w:rPr>
        <w:t>Грипп и ОРВИ: в чем отличие</w:t>
      </w:r>
    </w:p>
    <w:bookmarkEnd w:id="0"/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ind w:left="-709" w:firstLine="709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520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ОРВИ: что это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ОРВИ – острые респираторные вирусные инфекции, самая распространенная в мире группа заболеваний дыхательной системы, которые могут быть вызваны разными возбудителями: </w:t>
      </w:r>
      <w:proofErr w:type="spellStart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риновирусами</w:t>
      </w:r>
      <w:proofErr w:type="spellEnd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, аденовирусами, респираторно-синцитиальными вирусами, </w:t>
      </w:r>
      <w:proofErr w:type="spellStart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коронавирусами</w:t>
      </w:r>
      <w:proofErr w:type="spellEnd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, вирусами </w:t>
      </w:r>
      <w:proofErr w:type="spellStart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парагриппа</w:t>
      </w:r>
      <w:proofErr w:type="spellEnd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 гриппа. Патогены поражают органы дыхания – слизистую носа, пазухи, горло, гортань, трахею, бронхи и легкие.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Чаще всего ОРВИ передается воздушно-капельным путем, а именно когда больной чихает или кашляет. Однако можно подхватить вирус и через прикосновение или контакт с предметами носителя (одежда, посуда).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Симптомы ОРВИ разные в зависимости от того, какой орган поражен. При заражении верхних дыхательных путей беспокоят боль, першение в горле, насморк, заложенность носа, осиплость голоса. Если инфекция спустилась в нижние отделы дыхательных путей, появляются затрудненное дыхание, хрипы, кашель, одышка. Все это может сопровождаться ломотой в теле, высокой температурой, головной болью и слабостью.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Грипп и COVID-19 считаются наиболее опасными видами ОРВИ. Для маленьких детей и пожилых людей особую опасность представляет также респираторно-синцитиальный вирус. На них приходится большая часть осложнений в виде вирусной пневмонии и летальных исходов среди людей из групп риска (дети до пяти лет, пожилые, а также люди с хроническими заболеваниями и ослабленным иммунитетом, беременные).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520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Грипп: что это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Грипп – острая респираторная инфекция, вызываемая вирусом гриппа и поражающая в первую очередь верхние дыхательные пути, иногда бронхи и даже легкие. Выделяют четыре вируса гриппа: А, В, С, D. Вирус гриппа типа А, в свою очередь, делится на подтипы в соответствии с комбинациями белков на поверхности вируса. В настоящее время среди людей циркулируют вирусы гриппа подтипов A(H1N1) и A(H3N2).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Вирусы А и В наиболее распространенные. С встречается реже и, как правило, не имеет тяжелых последствий. D инфицирует крупный рогатый скот.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lastRenderedPageBreak/>
        <w:t>Вспышки гриппа происходят сезонно каждый год. Среди симптомов – боль в мышцах и суставах, слабость, боль в горле, насморк, кашель. Их легко можно перепутать с симптомами других ОРВИ; диагностировать заболевание возможно только с помощью лабораторных анализов.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У многих грипп проходит без серьезного медицинского вмешательства – иммунитет справляется с вирусом сам. Однако бывают и осложнения, связанные не только с поражением легких, но также сердечно-сосудистой и нервной системы, почек. Особую опасность грипп представляет для женщин на поздних сроках беременности.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 данным ВОЗ, ежегодно регистрируется 3–5 млн случаев тяжелой формы заболевания, а от респираторных патологий, вызванных вирусом гриппа, умирают от 290 000 до 650 000 человек.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520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защитить себя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Существуют противовирусные препараты (ингибиторы нейраминидазы вируса гриппа). Они обладают максимальной эффективностью при назначении в первые 48 часов от начала болезни. 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Наиболее эффективным способом профилактики гриппа является вакцинация. Через некоторое время после прививки иммунитет ослабевает, появляются новые штаммы вируса, поэтому рекомендуется ежегодная вакцинация.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Чтобы снизить риск подхватить инфекцию, нужно придерживаться простых правил: регулярно мыть руки, не касаться лица и глаз в течение дня, избегать мест многолюдных мест в период вспышек, носить маску, предотвращать тесный контакт с людьми, у которых есть признаки заражения, а также поддерживать иммунитет – правильно питаться, заниматься физкультурой, соблюдать режим, избегать вредных привычек. Эти рекомендации касаются всех видов ОРВИ.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COVID-19 стал протекать легче, после того как по всей планете распространился </w:t>
      </w:r>
      <w:proofErr w:type="spellStart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геновариант</w:t>
      </w:r>
      <w:proofErr w:type="spellEnd"/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омикрон и его разновидности, но тем не менее он тоже может привести к поражению легких, а в некоторых случаях и других внутренних органов. Для этой инфекции также разработаны противовирусные препараты и вакцины.</w:t>
      </w:r>
    </w:p>
    <w:p w:rsidR="00890910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C5208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Не стоит считать, что другие ОРВИ не представляют опасности для организма. В отдельных случаях эти инфекции тоже приводят к вирусным пневмониям, оказывают отрицательное влияние на нервную систему, сердце, желудочно-кишечный тракт. Поэтому ни в коем случае в период сезонного подъема заболеваемости ОРВИ не стоит пренебрегать неспецифическими мерами предосторожности – носите маски в общественных местах и соблюдайте правила личной гигиены.</w:t>
      </w:r>
    </w:p>
    <w:p w:rsidR="00C52088" w:rsidRPr="00C52088" w:rsidRDefault="00C52088" w:rsidP="00C520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05C3">
          <w:rPr>
            <w:rStyle w:val="a4"/>
            <w:rFonts w:ascii="Times New Roman" w:hAnsi="Times New Roman" w:cs="Times New Roman"/>
            <w:sz w:val="28"/>
            <w:szCs w:val="28"/>
          </w:rPr>
          <w:t>https://xn--80aqooi4b.xn--p1acf/education/articles/gripp-i-orvi-v-chem-otlichie/</w:t>
        </w:r>
      </w:hyperlink>
    </w:p>
    <w:sectPr w:rsidR="00C52088" w:rsidRPr="00C52088" w:rsidSect="00C5208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A"/>
    <w:rsid w:val="00890910"/>
    <w:rsid w:val="00A34EDA"/>
    <w:rsid w:val="00C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3A79-169E-4E7B-9B0F-6F8D593C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2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C52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qooi4b.xn--p1acf/education/articles/gripp-i-orvi-v-chem-otlich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2023-11-10T09:20:00Z</dcterms:created>
  <dcterms:modified xsi:type="dcterms:W3CDTF">2023-11-10T09:26:00Z</dcterms:modified>
</cp:coreProperties>
</file>