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C1" w:rsidRPr="005265C1" w:rsidRDefault="005265C1" w:rsidP="005265C1">
      <w:pPr>
        <w:pStyle w:val="ConsPlusTitle"/>
        <w:jc w:val="center"/>
        <w:outlineLvl w:val="1"/>
        <w:rPr>
          <w:rFonts w:ascii="Times New Roman" w:hAnsi="Times New Roman" w:cs="Times New Roman"/>
          <w:sz w:val="26"/>
          <w:szCs w:val="26"/>
        </w:rPr>
      </w:pPr>
      <w:bookmarkStart w:id="0" w:name="_GoBack"/>
      <w:bookmarkEnd w:id="0"/>
      <w:r>
        <w:t xml:space="preserve">V. </w:t>
      </w:r>
      <w:r w:rsidRPr="005265C1">
        <w:rPr>
          <w:rFonts w:ascii="Times New Roman" w:hAnsi="Times New Roman" w:cs="Times New Roman"/>
          <w:sz w:val="26"/>
          <w:szCs w:val="26"/>
        </w:rPr>
        <w:t>Порядок информирования об угрозе совершения</w:t>
      </w:r>
    </w:p>
    <w:p w:rsidR="005265C1" w:rsidRPr="005265C1" w:rsidRDefault="005265C1" w:rsidP="005265C1">
      <w:pPr>
        <w:pStyle w:val="ConsPlusTitle"/>
        <w:jc w:val="center"/>
        <w:rPr>
          <w:rFonts w:ascii="Times New Roman" w:hAnsi="Times New Roman" w:cs="Times New Roman"/>
          <w:sz w:val="26"/>
          <w:szCs w:val="26"/>
        </w:rPr>
      </w:pPr>
      <w:r w:rsidRPr="005265C1">
        <w:rPr>
          <w:rFonts w:ascii="Times New Roman" w:hAnsi="Times New Roman" w:cs="Times New Roman"/>
          <w:sz w:val="26"/>
          <w:szCs w:val="26"/>
        </w:rPr>
        <w:t>или о совершении террористического акта на объектах</w:t>
      </w:r>
    </w:p>
    <w:p w:rsidR="005265C1" w:rsidRPr="005265C1" w:rsidRDefault="005265C1" w:rsidP="005265C1">
      <w:pPr>
        <w:pStyle w:val="ConsPlusTitle"/>
        <w:jc w:val="center"/>
        <w:rPr>
          <w:rFonts w:ascii="Times New Roman" w:hAnsi="Times New Roman" w:cs="Times New Roman"/>
          <w:sz w:val="26"/>
          <w:szCs w:val="26"/>
        </w:rPr>
      </w:pPr>
      <w:r w:rsidRPr="005265C1">
        <w:rPr>
          <w:rFonts w:ascii="Times New Roman" w:hAnsi="Times New Roman" w:cs="Times New Roman"/>
          <w:sz w:val="26"/>
          <w:szCs w:val="26"/>
        </w:rPr>
        <w:t>(территориях) и реагирования лиц, ответственных</w:t>
      </w:r>
    </w:p>
    <w:p w:rsidR="005265C1" w:rsidRPr="005265C1" w:rsidRDefault="005265C1" w:rsidP="005265C1">
      <w:pPr>
        <w:pStyle w:val="ConsPlusTitle"/>
        <w:jc w:val="center"/>
        <w:rPr>
          <w:rFonts w:ascii="Times New Roman" w:hAnsi="Times New Roman" w:cs="Times New Roman"/>
          <w:sz w:val="26"/>
          <w:szCs w:val="26"/>
        </w:rPr>
      </w:pPr>
      <w:r w:rsidRPr="005265C1">
        <w:rPr>
          <w:rFonts w:ascii="Times New Roman" w:hAnsi="Times New Roman" w:cs="Times New Roman"/>
          <w:sz w:val="26"/>
          <w:szCs w:val="26"/>
        </w:rPr>
        <w:t>за обеспечение антитеррористической защищенности</w:t>
      </w:r>
    </w:p>
    <w:p w:rsidR="005265C1" w:rsidRPr="005265C1" w:rsidRDefault="005265C1" w:rsidP="005265C1">
      <w:pPr>
        <w:pStyle w:val="ConsPlusTitle"/>
        <w:jc w:val="center"/>
        <w:rPr>
          <w:rFonts w:ascii="Times New Roman" w:hAnsi="Times New Roman" w:cs="Times New Roman"/>
          <w:sz w:val="26"/>
          <w:szCs w:val="26"/>
        </w:rPr>
      </w:pPr>
      <w:r w:rsidRPr="005265C1">
        <w:rPr>
          <w:rFonts w:ascii="Times New Roman" w:hAnsi="Times New Roman" w:cs="Times New Roman"/>
          <w:sz w:val="26"/>
          <w:szCs w:val="26"/>
        </w:rPr>
        <w:t>объекта (территории), на полученную информацию</w:t>
      </w:r>
    </w:p>
    <w:p w:rsidR="005265C1" w:rsidRPr="005265C1" w:rsidRDefault="005265C1" w:rsidP="005265C1">
      <w:pPr>
        <w:pStyle w:val="ConsPlusNormal"/>
        <w:jc w:val="both"/>
        <w:rPr>
          <w:sz w:val="26"/>
          <w:szCs w:val="26"/>
        </w:rPr>
      </w:pPr>
    </w:p>
    <w:p w:rsidR="005265C1" w:rsidRPr="005265C1" w:rsidRDefault="005265C1" w:rsidP="005265C1">
      <w:pPr>
        <w:pStyle w:val="ConsPlusNormal"/>
        <w:ind w:firstLine="540"/>
        <w:jc w:val="both"/>
        <w:rPr>
          <w:sz w:val="26"/>
          <w:szCs w:val="26"/>
        </w:rPr>
      </w:pPr>
      <w:bookmarkStart w:id="1" w:name="Par220"/>
      <w:bookmarkEnd w:id="1"/>
      <w:r w:rsidRPr="005265C1">
        <w:rPr>
          <w:sz w:val="26"/>
          <w:szCs w:val="26"/>
        </w:rP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5265C1" w:rsidRPr="005265C1" w:rsidRDefault="005265C1" w:rsidP="005265C1">
      <w:pPr>
        <w:pStyle w:val="ConsPlusNormal"/>
        <w:spacing w:before="240"/>
        <w:ind w:firstLine="540"/>
        <w:jc w:val="both"/>
        <w:rPr>
          <w:sz w:val="26"/>
          <w:szCs w:val="26"/>
        </w:rPr>
      </w:pPr>
      <w:r w:rsidRPr="005265C1">
        <w:rPr>
          <w:sz w:val="26"/>
          <w:szCs w:val="26"/>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5265C1" w:rsidRPr="005265C1" w:rsidRDefault="005265C1" w:rsidP="005265C1">
      <w:pPr>
        <w:pStyle w:val="ConsPlusNormal"/>
        <w:spacing w:before="240"/>
        <w:ind w:firstLine="540"/>
        <w:jc w:val="both"/>
        <w:rPr>
          <w:sz w:val="26"/>
          <w:szCs w:val="26"/>
        </w:rPr>
      </w:pPr>
      <w:r w:rsidRPr="005265C1">
        <w:rPr>
          <w:sz w:val="26"/>
          <w:szCs w:val="26"/>
        </w:rPr>
        <w:t xml:space="preserve">40. При направлении в соответствии с </w:t>
      </w:r>
      <w:hyperlink w:anchor="Par220" w:tooltip="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 w:history="1">
        <w:r w:rsidRPr="005265C1">
          <w:rPr>
            <w:color w:val="0000FF"/>
            <w:sz w:val="26"/>
            <w:szCs w:val="26"/>
          </w:rPr>
          <w:t>пунктом 39</w:t>
        </w:r>
      </w:hyperlink>
      <w:r w:rsidRPr="005265C1">
        <w:rPr>
          <w:sz w:val="26"/>
          <w:szCs w:val="26"/>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5265C1" w:rsidRPr="005265C1" w:rsidRDefault="005265C1" w:rsidP="005265C1">
      <w:pPr>
        <w:pStyle w:val="ConsPlusNormal"/>
        <w:spacing w:before="240"/>
        <w:ind w:firstLine="540"/>
        <w:jc w:val="both"/>
        <w:rPr>
          <w:sz w:val="26"/>
          <w:szCs w:val="26"/>
        </w:rPr>
      </w:pPr>
      <w:r w:rsidRPr="005265C1">
        <w:rPr>
          <w:sz w:val="26"/>
          <w:szCs w:val="26"/>
        </w:rPr>
        <w:t>а) свою фамилию, имя, отчество (при наличии) и занимаемую должность;</w:t>
      </w:r>
    </w:p>
    <w:p w:rsidR="005265C1" w:rsidRPr="005265C1" w:rsidRDefault="005265C1" w:rsidP="005265C1">
      <w:pPr>
        <w:pStyle w:val="ConsPlusNormal"/>
        <w:spacing w:before="240"/>
        <w:ind w:firstLine="540"/>
        <w:jc w:val="both"/>
        <w:rPr>
          <w:sz w:val="26"/>
          <w:szCs w:val="26"/>
        </w:rPr>
      </w:pPr>
      <w:r w:rsidRPr="005265C1">
        <w:rPr>
          <w:sz w:val="26"/>
          <w:szCs w:val="26"/>
        </w:rPr>
        <w:t>б) наименование объекта (территории) и его точный адрес;</w:t>
      </w:r>
    </w:p>
    <w:p w:rsidR="005265C1" w:rsidRPr="005265C1" w:rsidRDefault="005265C1" w:rsidP="005265C1">
      <w:pPr>
        <w:pStyle w:val="ConsPlusNormal"/>
        <w:spacing w:before="240"/>
        <w:ind w:firstLine="540"/>
        <w:jc w:val="both"/>
        <w:rPr>
          <w:sz w:val="26"/>
          <w:szCs w:val="26"/>
        </w:rPr>
      </w:pPr>
      <w:r w:rsidRPr="005265C1">
        <w:rPr>
          <w:sz w:val="26"/>
          <w:szCs w:val="26"/>
        </w:rPr>
        <w:t>в) дату и время получения информации об угрозе совершения или о совершении террористического акта на объекте (территории);</w:t>
      </w:r>
    </w:p>
    <w:p w:rsidR="005265C1" w:rsidRPr="005265C1" w:rsidRDefault="005265C1" w:rsidP="005265C1">
      <w:pPr>
        <w:pStyle w:val="ConsPlusNormal"/>
        <w:spacing w:before="240"/>
        <w:ind w:firstLine="540"/>
        <w:jc w:val="both"/>
        <w:rPr>
          <w:sz w:val="26"/>
          <w:szCs w:val="26"/>
        </w:rPr>
      </w:pPr>
      <w:r w:rsidRPr="005265C1">
        <w:rPr>
          <w:sz w:val="26"/>
          <w:szCs w:val="26"/>
        </w:rPr>
        <w:t>г) характер информации об угрозе совершения террористического акта или характер совершенного террористического акта;</w:t>
      </w:r>
    </w:p>
    <w:p w:rsidR="005265C1" w:rsidRPr="005265C1" w:rsidRDefault="005265C1" w:rsidP="005265C1">
      <w:pPr>
        <w:pStyle w:val="ConsPlusNormal"/>
        <w:spacing w:before="240"/>
        <w:ind w:firstLine="540"/>
        <w:jc w:val="both"/>
        <w:rPr>
          <w:sz w:val="26"/>
          <w:szCs w:val="26"/>
        </w:rPr>
      </w:pPr>
      <w:r w:rsidRPr="005265C1">
        <w:rPr>
          <w:sz w:val="26"/>
          <w:szCs w:val="26"/>
        </w:rPr>
        <w:t>д) количество находящихся на объекте (территории) людей;</w:t>
      </w:r>
    </w:p>
    <w:p w:rsidR="005265C1" w:rsidRPr="005265C1" w:rsidRDefault="005265C1" w:rsidP="005265C1">
      <w:pPr>
        <w:pStyle w:val="ConsPlusNormal"/>
        <w:spacing w:before="240"/>
        <w:ind w:firstLine="540"/>
        <w:jc w:val="both"/>
        <w:rPr>
          <w:sz w:val="26"/>
          <w:szCs w:val="26"/>
        </w:rPr>
      </w:pPr>
      <w:r w:rsidRPr="005265C1">
        <w:rPr>
          <w:sz w:val="26"/>
          <w:szCs w:val="26"/>
        </w:rP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w:t>
      </w:r>
      <w:r w:rsidRPr="005265C1">
        <w:rPr>
          <w:sz w:val="26"/>
          <w:szCs w:val="26"/>
        </w:rPr>
        <w:lastRenderedPageBreak/>
        <w:t>Федерации по делам гражданской обороны, чрезвычайным ситуациям и ликвидации последствий стихийных бедствий.</w:t>
      </w:r>
    </w:p>
    <w:p w:rsidR="005265C1" w:rsidRPr="005265C1" w:rsidRDefault="005265C1" w:rsidP="005265C1">
      <w:pPr>
        <w:pStyle w:val="ConsPlusNormal"/>
        <w:spacing w:before="240"/>
        <w:ind w:firstLine="540"/>
        <w:jc w:val="both"/>
        <w:rPr>
          <w:sz w:val="26"/>
          <w:szCs w:val="26"/>
        </w:rPr>
      </w:pPr>
      <w:r w:rsidRPr="005265C1">
        <w:rPr>
          <w:sz w:val="26"/>
          <w:szCs w:val="26"/>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5265C1" w:rsidRPr="005265C1" w:rsidRDefault="005265C1" w:rsidP="005265C1">
      <w:pPr>
        <w:pStyle w:val="ConsPlusNormal"/>
        <w:spacing w:before="240"/>
        <w:ind w:firstLine="540"/>
        <w:jc w:val="both"/>
        <w:rPr>
          <w:sz w:val="26"/>
          <w:szCs w:val="26"/>
        </w:rPr>
      </w:pPr>
      <w:r w:rsidRPr="005265C1">
        <w:rPr>
          <w:sz w:val="26"/>
          <w:szCs w:val="26"/>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5265C1" w:rsidRPr="005265C1" w:rsidRDefault="005265C1" w:rsidP="005265C1">
      <w:pPr>
        <w:pStyle w:val="ConsPlusNormal"/>
        <w:spacing w:before="240"/>
        <w:ind w:firstLine="540"/>
        <w:jc w:val="both"/>
        <w:rPr>
          <w:sz w:val="26"/>
          <w:szCs w:val="26"/>
        </w:rPr>
      </w:pPr>
      <w:r w:rsidRPr="005265C1">
        <w:rPr>
          <w:sz w:val="26"/>
          <w:szCs w:val="26"/>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5265C1" w:rsidRPr="005265C1" w:rsidRDefault="005265C1" w:rsidP="005265C1">
      <w:pPr>
        <w:pStyle w:val="ConsPlusNormal"/>
        <w:spacing w:before="240"/>
        <w:ind w:firstLine="540"/>
        <w:jc w:val="both"/>
        <w:rPr>
          <w:sz w:val="26"/>
          <w:szCs w:val="26"/>
        </w:rPr>
      </w:pPr>
      <w:r w:rsidRPr="005265C1">
        <w:rPr>
          <w:sz w:val="26"/>
          <w:szCs w:val="26"/>
        </w:rPr>
        <w:t>а) оповещение работников, обучающихся и иных лиц, находящихся на объекте (территории), об угрозе совершения террористического акта;</w:t>
      </w:r>
    </w:p>
    <w:p w:rsidR="005265C1" w:rsidRPr="005265C1" w:rsidRDefault="005265C1" w:rsidP="005265C1">
      <w:pPr>
        <w:pStyle w:val="ConsPlusNormal"/>
        <w:spacing w:before="240"/>
        <w:ind w:firstLine="540"/>
        <w:jc w:val="both"/>
        <w:rPr>
          <w:sz w:val="26"/>
          <w:szCs w:val="26"/>
        </w:rPr>
      </w:pPr>
      <w:r w:rsidRPr="005265C1">
        <w:rPr>
          <w:sz w:val="26"/>
          <w:szCs w:val="26"/>
        </w:rPr>
        <w:t>б) безопасную и беспрепятственную эвакуацию работников, обучающихся и иных лиц, находящихся на объекте (территории);</w:t>
      </w:r>
    </w:p>
    <w:p w:rsidR="005265C1" w:rsidRPr="005265C1" w:rsidRDefault="005265C1" w:rsidP="005265C1">
      <w:pPr>
        <w:pStyle w:val="ConsPlusNormal"/>
        <w:spacing w:before="240"/>
        <w:ind w:firstLine="540"/>
        <w:jc w:val="both"/>
        <w:rPr>
          <w:sz w:val="26"/>
          <w:szCs w:val="26"/>
        </w:rPr>
      </w:pPr>
      <w:r w:rsidRPr="005265C1">
        <w:rPr>
          <w:sz w:val="26"/>
          <w:szCs w:val="26"/>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5265C1" w:rsidRPr="005265C1" w:rsidRDefault="005265C1" w:rsidP="005265C1">
      <w:pPr>
        <w:pStyle w:val="ConsPlusNormal"/>
        <w:spacing w:before="240"/>
        <w:ind w:firstLine="540"/>
        <w:jc w:val="both"/>
        <w:rPr>
          <w:sz w:val="26"/>
          <w:szCs w:val="26"/>
        </w:rPr>
      </w:pPr>
      <w:r w:rsidRPr="005265C1">
        <w:rPr>
          <w:sz w:val="26"/>
          <w:szCs w:val="26"/>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3C17FA" w:rsidRPr="005265C1" w:rsidRDefault="003C17FA">
      <w:pPr>
        <w:rPr>
          <w:rFonts w:ascii="Times New Roman" w:hAnsi="Times New Roman" w:cs="Times New Roman"/>
          <w:sz w:val="26"/>
          <w:szCs w:val="26"/>
        </w:rPr>
      </w:pPr>
    </w:p>
    <w:p w:rsidR="005265C1" w:rsidRPr="005265C1" w:rsidRDefault="005265C1" w:rsidP="005265C1">
      <w:pPr>
        <w:pStyle w:val="ConsPlusNormal"/>
        <w:jc w:val="right"/>
        <w:rPr>
          <w:sz w:val="28"/>
          <w:szCs w:val="28"/>
        </w:rPr>
      </w:pPr>
      <w:r w:rsidRPr="005265C1">
        <w:rPr>
          <w:sz w:val="28"/>
          <w:szCs w:val="28"/>
        </w:rPr>
        <w:t>Постановление Правительства РФ от 02.08.2019 N 1006 (ред. от 05.03.2022)</w:t>
      </w:r>
    </w:p>
    <w:p w:rsidR="005265C1" w:rsidRPr="005265C1" w:rsidRDefault="005265C1" w:rsidP="005265C1">
      <w:pPr>
        <w:jc w:val="right"/>
        <w:rPr>
          <w:rFonts w:ascii="Times New Roman" w:hAnsi="Times New Roman" w:cs="Times New Roman"/>
          <w:sz w:val="28"/>
          <w:szCs w:val="28"/>
        </w:rPr>
      </w:pPr>
      <w:r w:rsidRPr="005265C1">
        <w:rPr>
          <w:rFonts w:ascii="Times New Roman" w:hAnsi="Times New Roman" w:cs="Times New Roman"/>
          <w:sz w:val="28"/>
          <w:szCs w:val="28"/>
        </w:rP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5265C1" w:rsidRPr="005265C1" w:rsidRDefault="005265C1" w:rsidP="005265C1">
      <w:pPr>
        <w:jc w:val="right"/>
        <w:rPr>
          <w:rFonts w:ascii="Times New Roman" w:hAnsi="Times New Roman" w:cs="Times New Roman"/>
          <w:sz w:val="28"/>
          <w:szCs w:val="28"/>
        </w:rPr>
      </w:pPr>
    </w:p>
    <w:sectPr w:rsidR="005265C1" w:rsidRPr="005265C1" w:rsidSect="005265C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28"/>
    <w:rsid w:val="003C17FA"/>
    <w:rsid w:val="005265C1"/>
    <w:rsid w:val="00C40128"/>
    <w:rsid w:val="00CE4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B29B1-504B-4F51-B2FB-D68736D7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5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265C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Васильевна</dc:creator>
  <cp:keywords/>
  <dc:description/>
  <cp:lastModifiedBy>Нина Васильевна</cp:lastModifiedBy>
  <cp:revision>3</cp:revision>
  <dcterms:created xsi:type="dcterms:W3CDTF">2024-07-05T11:37:00Z</dcterms:created>
  <dcterms:modified xsi:type="dcterms:W3CDTF">2024-07-05T11:48:00Z</dcterms:modified>
</cp:coreProperties>
</file>